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霍邱县第二人民医院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发热门诊及门卫室电力线缆安装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shd w:val="clear" w:color="auto" w:fill="FFFFFF"/>
                <w:lang w:bidi="ar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项目编号：HQEY-2024ZW0325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招标方式：院网招标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开标时间：2024年3月29日10:00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投标文件所需份数：1份，正本壹份；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安装地点：霍邱县第二人民医院发热门诊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安装时效：合同签订后3个日历天内安装调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付款方式：</w:t>
            </w:r>
            <w:r>
              <w:rPr>
                <w:rFonts w:hint="eastAsia"/>
                <w:lang w:val="en-US" w:eastAsia="zh-CN"/>
              </w:rPr>
              <w:t>验收后经审计公司审计后付总款的95%，余5%质保期满后一次性无息付清。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评标方法：完全符合条件最低价中标法，出现报价相同，由评委会随机抽选。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质量保修期：两年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现场勘察：由投标人自行勘察现场，如有疑问可向院总务科咨询。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其他：</w:t>
            </w: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本项目为包干项目，因中标方勘察不到位造成的错报、漏报项目均由中标方自行负责。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本项目分两步进行验收，材料进场后携带相关证明材料（包括但不限于采购发票、清单，质量检测报告、CCC认证证书，施工人员证书等）通知招标人进行初步进场验收，甲方签字确认后进行施工，当安装调试完成后试运行一周后进行功能性验收（终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0ACF13AB"/>
    <w:rsid w:val="18296A62"/>
    <w:rsid w:val="1D5A6BE7"/>
    <w:rsid w:val="22CB732B"/>
    <w:rsid w:val="25E80F02"/>
    <w:rsid w:val="289C1246"/>
    <w:rsid w:val="3040750F"/>
    <w:rsid w:val="309C320A"/>
    <w:rsid w:val="364E6BF1"/>
    <w:rsid w:val="3797728B"/>
    <w:rsid w:val="389425F2"/>
    <w:rsid w:val="3ADF2A99"/>
    <w:rsid w:val="3B062823"/>
    <w:rsid w:val="3E7E50C2"/>
    <w:rsid w:val="4B1906F0"/>
    <w:rsid w:val="51506936"/>
    <w:rsid w:val="541C2B5B"/>
    <w:rsid w:val="563A4867"/>
    <w:rsid w:val="59C430A0"/>
    <w:rsid w:val="5C602840"/>
    <w:rsid w:val="5C6B755C"/>
    <w:rsid w:val="5E4E36A5"/>
    <w:rsid w:val="60F63380"/>
    <w:rsid w:val="62C260A1"/>
    <w:rsid w:val="64624529"/>
    <w:rsid w:val="65F26BFD"/>
    <w:rsid w:val="6A223B4D"/>
    <w:rsid w:val="6A9549A6"/>
    <w:rsid w:val="6C0E7F56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autoRedefine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customStyle="1" w:styleId="14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575</Characters>
  <Lines>0</Lines>
  <Paragraphs>0</Paragraphs>
  <TotalTime>2</TotalTime>
  <ScaleCrop>false</ScaleCrop>
  <LinksUpToDate>false</LinksUpToDate>
  <CharactersWithSpaces>597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Administrator</cp:lastModifiedBy>
  <cp:lastPrinted>2023-08-08T23:46:00Z</cp:lastPrinted>
  <dcterms:modified xsi:type="dcterms:W3CDTF">2024-03-25T00:29:34Z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88D49B6F5A0642FA95A523B928ACB1CE_13</vt:lpwstr>
  </property>
</Properties>
</file>