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/>
                <w:lang w:eastAsia="zh-CN"/>
              </w:rPr>
              <w:t>霍邱县第二人民医院住院部食堂区域增加电力电缆工程</w:t>
            </w:r>
            <w:r>
              <w:rPr>
                <w:rFonts w:hint="eastAsia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项目编号：HQEY-2023ZW0901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招标方式：院网招标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开标时间：2023年9月4日10:00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投标文件所需份数：1份，正本壹份；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签订合同时间及地点：公告结束，中标人应在3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安装地点：霍邱县第二人民医院住院部食堂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安装时效：合同签订后3个日历天内安装调试完成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付款方式：</w:t>
            </w:r>
            <w:r>
              <w:rPr>
                <w:rFonts w:hint="eastAsia"/>
                <w:lang w:val="en-US" w:eastAsia="zh-CN"/>
              </w:rPr>
              <w:t>验收后经审计公司审计后付总款的95%，余5%质保期满后一次性无息付清。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评标方法：完全符合条件最低价中标法，出现报价相同，由评委会随机抽选。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质量保修期：两年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现场勘察：由投标人自行勘察现场，如有疑问可向院总务科咨询。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本项目为包干项目，因中标方勘察不到位造成的错报、漏报项目均由中标方自行负责。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本项目分两步进行验收，材料进场后携带相关证明材料（包括但不限于采购发票、清单，质量检测报告、CCC认证证书，施工人员证书等）通知招标人进行初步进场验收，甲方签字确认后进行施工，当安装调试完成后试运行一周后进行功能性验收（终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mI5ZTcyZDJiNjMzZjM4OTliMWU1ODBmZGM2NDUifQ=="/>
  </w:docVars>
  <w:rsids>
    <w:rsidRoot w:val="541C2B5B"/>
    <w:rsid w:val="0ACF13AB"/>
    <w:rsid w:val="18296A62"/>
    <w:rsid w:val="1D5A6BE7"/>
    <w:rsid w:val="22CB732B"/>
    <w:rsid w:val="25E80F02"/>
    <w:rsid w:val="289C1246"/>
    <w:rsid w:val="3040750F"/>
    <w:rsid w:val="309C320A"/>
    <w:rsid w:val="364E6BF1"/>
    <w:rsid w:val="3797728B"/>
    <w:rsid w:val="389425F2"/>
    <w:rsid w:val="3ADF2A99"/>
    <w:rsid w:val="3E7E50C2"/>
    <w:rsid w:val="4B1906F0"/>
    <w:rsid w:val="51506936"/>
    <w:rsid w:val="541C2B5B"/>
    <w:rsid w:val="563A4867"/>
    <w:rsid w:val="59C430A0"/>
    <w:rsid w:val="5C602840"/>
    <w:rsid w:val="5C6B755C"/>
    <w:rsid w:val="5E4E36A5"/>
    <w:rsid w:val="60F63380"/>
    <w:rsid w:val="62C260A1"/>
    <w:rsid w:val="64624529"/>
    <w:rsid w:val="65F26BFD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575</Characters>
  <Lines>0</Lines>
  <Paragraphs>0</Paragraphs>
  <TotalTime>21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Lenovo</cp:lastModifiedBy>
  <cp:lastPrinted>2023-08-08T23:46:00Z</cp:lastPrinted>
  <dcterms:modified xsi:type="dcterms:W3CDTF">2023-09-01T08:12:41Z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7371613764D448F68804A7BB9874B06F_13</vt:lpwstr>
  </property>
</Properties>
</file>