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eastAsia="zh-CN"/>
        </w:rPr>
        <w:t>附件一：</w:t>
      </w:r>
      <w:r>
        <w:rPr>
          <w:rFonts w:hint="eastAsia" w:ascii="宋体" w:hAnsi="宋体" w:cs="宋体"/>
          <w:b/>
          <w:bCs/>
          <w:sz w:val="24"/>
          <w:szCs w:val="24"/>
        </w:rPr>
        <w:t>投标人须知</w:t>
      </w:r>
    </w:p>
    <w:tbl>
      <w:tblPr>
        <w:tblStyle w:val="7"/>
        <w:tblW w:w="9176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序号</w:t>
            </w:r>
          </w:p>
        </w:tc>
        <w:tc>
          <w:tcPr>
            <w:tcW w:w="83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内           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3" w:type="dxa"/>
            <w:vAlign w:val="center"/>
          </w:tcPr>
          <w:p>
            <w:pPr>
              <w:spacing w:line="360" w:lineRule="exact"/>
              <w:ind w:left="107" w:leftChars="-27" w:hanging="164" w:hangingChars="68"/>
              <w:rPr>
                <w:rFonts w:hint="eastAsia" w:ascii="宋体" w:hAnsi="宋体" w:cs="宋体"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项目名称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>血液透析器配送供应商遴选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项目</w:t>
            </w:r>
          </w:p>
          <w:p>
            <w:pPr>
              <w:spacing w:line="360" w:lineRule="exact"/>
              <w:ind w:left="121" w:leftChars="-77" w:hanging="283" w:hangingChars="11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项目编号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：HQEY-202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2L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3" w:type="dxa"/>
            <w:vAlign w:val="center"/>
          </w:tcPr>
          <w:p>
            <w:pPr>
              <w:spacing w:line="360" w:lineRule="exact"/>
              <w:ind w:left="91" w:leftChars="23" w:hanging="43" w:hangingChars="18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采购人：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霍邱县第二人民医院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</w:t>
            </w:r>
          </w:p>
          <w:p>
            <w:pPr>
              <w:spacing w:line="360" w:lineRule="exact"/>
              <w:ind w:left="91" w:leftChars="23" w:hanging="43" w:hangingChars="18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地址</w:t>
            </w:r>
            <w:r>
              <w:rPr>
                <w:rFonts w:hint="eastAsia" w:ascii="宋体" w:hAnsi="宋体" w:cs="宋体"/>
                <w:sz w:val="24"/>
                <w:szCs w:val="24"/>
              </w:rPr>
              <w:t>：霍邱县城关镇蓼南路</w:t>
            </w:r>
          </w:p>
          <w:p>
            <w:pPr>
              <w:spacing w:line="360" w:lineRule="exact"/>
              <w:ind w:left="91" w:leftChars="23" w:hanging="43" w:hangingChars="18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采购内容：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见附件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二（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采购需求一览表）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3" w:type="dxa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招标方式</w:t>
            </w:r>
            <w:r>
              <w:rPr>
                <w:rFonts w:hint="eastAsia" w:ascii="宋体" w:hAnsi="宋体" w:cs="宋体"/>
                <w:sz w:val="24"/>
                <w:szCs w:val="24"/>
              </w:rPr>
              <w:t>：院网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遴选采购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开标时间：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</w:rPr>
              <w:t>日1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开标地点：</w:t>
            </w:r>
            <w:r>
              <w:rPr>
                <w:rFonts w:hint="eastAsia" w:ascii="宋体" w:hAnsi="宋体" w:cs="宋体"/>
                <w:sz w:val="24"/>
                <w:szCs w:val="24"/>
              </w:rPr>
              <w:t>住院部大楼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二楼检验科会议室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63" w:type="dxa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投标文件所需份数：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份，正本一份，副本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两</w:t>
            </w:r>
            <w:r>
              <w:rPr>
                <w:rFonts w:hint="eastAsia" w:ascii="宋体" w:hAnsi="宋体" w:cs="宋体"/>
                <w:sz w:val="24"/>
                <w:szCs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3" w:type="dxa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签订合同时间及地点：</w:t>
            </w:r>
            <w:r>
              <w:rPr>
                <w:rFonts w:hint="eastAsia" w:ascii="宋体" w:hAnsi="宋体" w:cs="宋体"/>
                <w:sz w:val="24"/>
                <w:szCs w:val="24"/>
              </w:rPr>
              <w:t>公告结束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</w:rPr>
              <w:t>中标人应在3个工作日内自行到医院拿取中标通知书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3" w:type="dxa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供货地点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霍邱县第二人民医院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合同履行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4"/>
                <w:szCs w:val="24"/>
              </w:rPr>
              <w:t>合同签定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后，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7个工作日内须完成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配送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配送期间</w:t>
            </w:r>
            <w:r>
              <w:rPr>
                <w:rFonts w:hint="eastAsia" w:ascii="宋体" w:hAnsi="宋体" w:cs="宋体"/>
                <w:sz w:val="24"/>
                <w:szCs w:val="24"/>
              </w:rPr>
              <w:t>采购人对中标人的货品质量、服务情况、病患满意度等进行综合考核，对不符合标准和要求的，可采取提出警告、限期整改、处罚、取消配送资格等措施。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4"/>
                <w:szCs w:val="24"/>
              </w:rPr>
              <w:t>如在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合同</w:t>
            </w:r>
            <w:r>
              <w:rPr>
                <w:rFonts w:hint="eastAsia" w:ascii="宋体" w:hAnsi="宋体" w:cs="宋体"/>
                <w:sz w:val="24"/>
                <w:szCs w:val="24"/>
              </w:rPr>
              <w:t>期内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，有上级政策执行要求，则该合同即行终止。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63" w:type="dxa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sz w:val="24"/>
                <w:szCs w:val="20"/>
              </w:rPr>
              <w:t>验收标准</w:t>
            </w:r>
            <w:r>
              <w:rPr>
                <w:rFonts w:hint="eastAsia" w:ascii="宋体" w:hAnsi="宋体" w:cs="宋体"/>
                <w:bCs/>
                <w:sz w:val="24"/>
                <w:szCs w:val="20"/>
              </w:rPr>
              <w:t>：</w:t>
            </w:r>
            <w:r>
              <w:rPr>
                <w:rFonts w:hint="eastAsia" w:ascii="宋体" w:hAnsi="宋体" w:cs="宋体"/>
                <w:sz w:val="24"/>
                <w:szCs w:val="20"/>
              </w:rPr>
              <w:t>完全响应</w:t>
            </w:r>
            <w:r>
              <w:rPr>
                <w:rFonts w:hint="eastAsia" w:ascii="宋体" w:hAnsi="宋体" w:cs="宋体"/>
                <w:sz w:val="24"/>
                <w:szCs w:val="20"/>
                <w:lang w:eastAsia="zh-CN"/>
              </w:rPr>
              <w:t>遴选项目</w:t>
            </w:r>
            <w:r>
              <w:rPr>
                <w:rFonts w:hint="eastAsia" w:ascii="宋体" w:hAnsi="宋体" w:cs="宋体"/>
                <w:sz w:val="24"/>
                <w:szCs w:val="20"/>
              </w:rPr>
              <w:t>相关条款要求</w:t>
            </w:r>
          </w:p>
          <w:p>
            <w:pPr>
              <w:widowControl/>
              <w:spacing w:line="500" w:lineRule="exact"/>
              <w:ind w:left="0" w:firstLine="0"/>
              <w:jc w:val="left"/>
              <w:rPr>
                <w:rFonts w:hint="eastAsia" w:ascii="宋体" w:hAnsi="宋体" w:cs="宋体" w:eastAsiaTheme="minorEastAsia"/>
                <w:bCs/>
                <w:color w:val="000000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付款方式：</w:t>
            </w:r>
            <w:r>
              <w:rPr>
                <w:rFonts w:hint="eastAsia" w:ascii="宋体" w:hAnsi="宋体" w:cs="宋体"/>
                <w:sz w:val="24"/>
                <w:szCs w:val="20"/>
              </w:rPr>
              <w:t>货物验收合格</w:t>
            </w:r>
            <w:r>
              <w:rPr>
                <w:rFonts w:hint="eastAsia" w:ascii="宋体" w:hAnsi="宋体" w:cs="宋体"/>
                <w:sz w:val="24"/>
                <w:szCs w:val="20"/>
                <w:lang w:eastAsia="zh-CN"/>
              </w:rPr>
              <w:t>入库</w:t>
            </w:r>
            <w:r>
              <w:rPr>
                <w:rFonts w:hint="eastAsia" w:ascii="宋体" w:hAnsi="宋体" w:cs="宋体"/>
                <w:sz w:val="24"/>
                <w:szCs w:val="20"/>
              </w:rPr>
              <w:t>后</w:t>
            </w:r>
            <w:r>
              <w:rPr>
                <w:rFonts w:hint="eastAsia" w:ascii="宋体" w:hAnsi="宋体" w:cs="宋体"/>
                <w:sz w:val="24"/>
                <w:szCs w:val="20"/>
                <w:lang w:val="en-US" w:eastAsia="zh-CN"/>
              </w:rPr>
              <w:t>180天按月</w:t>
            </w:r>
            <w:r>
              <w:rPr>
                <w:rFonts w:hint="eastAsia" w:ascii="宋体" w:hAnsi="宋体" w:cs="宋体"/>
                <w:sz w:val="24"/>
                <w:szCs w:val="20"/>
                <w:lang w:eastAsia="zh-CN"/>
              </w:rPr>
              <w:t>滚动式付款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63" w:type="dxa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sz w:val="24"/>
                <w:szCs w:val="20"/>
              </w:rPr>
              <w:t>为提高院网采购效率，投标人不足三家的，评委会可现场决定是否采用竞争性磋商</w:t>
            </w:r>
            <w:r>
              <w:rPr>
                <w:rFonts w:hint="eastAsia" w:ascii="宋体" w:hAnsi="宋体" w:cs="宋体"/>
                <w:b/>
                <w:sz w:val="24"/>
                <w:szCs w:val="20"/>
                <w:lang w:eastAsia="zh-CN"/>
              </w:rPr>
              <w:t>等方式</w:t>
            </w:r>
            <w:r>
              <w:rPr>
                <w:rFonts w:hint="eastAsia" w:ascii="宋体" w:hAnsi="宋体" w:cs="宋体"/>
                <w:b/>
                <w:sz w:val="24"/>
                <w:szCs w:val="20"/>
              </w:rPr>
              <w:t>采购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YTg2YjZmMDdiYmE4MzNjNDRmZTYwZTQ4NmFmMzkifQ=="/>
  </w:docVars>
  <w:rsids>
    <w:rsidRoot w:val="3E063057"/>
    <w:rsid w:val="21A13424"/>
    <w:rsid w:val="3E063057"/>
    <w:rsid w:val="6742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jc w:val="left"/>
    </w:pPr>
    <w:rPr>
      <w:rFonts w:ascii="Arial" w:hAnsi="Arial" w:eastAsia="黑体"/>
      <w:b/>
      <w:sz w:val="32"/>
      <w:szCs w:val="20"/>
    </w:r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433</Characters>
  <Lines>0</Lines>
  <Paragraphs>0</Paragraphs>
  <TotalTime>0</TotalTime>
  <ScaleCrop>false</ScaleCrop>
  <LinksUpToDate>false</LinksUpToDate>
  <CharactersWithSpaces>458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2022-07-13T09:08:00Z</dcterms:created>
  <dc:creator>笨鸟先飞</dc:creator>
  <cp:lastModifiedBy>笨鸟先飞</cp:lastModifiedBy>
  <dcterms:modified xsi:type="dcterms:W3CDTF">2022-07-14T01:48:53Z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C1D074F9C37B42719A0FFDD133CAEBBF</vt:lpwstr>
  </property>
</Properties>
</file>